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8F91" w14:textId="77777777" w:rsidR="00000043" w:rsidRPr="00617AD6" w:rsidRDefault="00617AD6">
      <w:pPr>
        <w:pStyle w:val="Title"/>
        <w:jc w:val="center"/>
        <w:rPr>
          <w:rFonts w:ascii="Roboto" w:hAnsi="Roboto"/>
        </w:rPr>
      </w:pPr>
      <w:r w:rsidRPr="00617AD6">
        <w:rPr>
          <w:rFonts w:ascii="Roboto" w:hAnsi="Roboto"/>
        </w:rPr>
        <w:t>Pre‑Trip Information Template</w:t>
      </w:r>
    </w:p>
    <w:p w14:paraId="5D747D79" w14:textId="77777777" w:rsidR="00000043" w:rsidRPr="00617AD6" w:rsidRDefault="00617AD6">
      <w:pPr>
        <w:jc w:val="center"/>
        <w:rPr>
          <w:rFonts w:ascii="Roboto" w:hAnsi="Roboto"/>
        </w:rPr>
      </w:pPr>
      <w:r w:rsidRPr="00617AD6">
        <w:rPr>
          <w:rFonts w:ascii="Roboto" w:hAnsi="Roboto"/>
        </w:rPr>
        <w:t>Section 2.2 – Field Trips: Communication &amp; Student Voice</w:t>
      </w:r>
    </w:p>
    <w:p w14:paraId="58FE8457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Complete and circulate this document at least two weeks in advance. Provide details in multiple formats (Word, PDF, HTML) to respect learner variability.</w:t>
      </w:r>
    </w:p>
    <w:p w14:paraId="3727E156" w14:textId="77777777" w:rsidR="00000043" w:rsidRPr="00617AD6" w:rsidRDefault="00617AD6">
      <w:pPr>
        <w:pStyle w:val="Heading1"/>
        <w:rPr>
          <w:rFonts w:ascii="Roboto" w:hAnsi="Roboto"/>
        </w:rPr>
      </w:pPr>
      <w:r w:rsidRPr="00617AD6">
        <w:rPr>
          <w:rFonts w:ascii="Roboto" w:hAnsi="Roboto"/>
        </w:rPr>
        <w:t>1. Trip Overview</w:t>
      </w:r>
    </w:p>
    <w:p w14:paraId="0FFC7105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Destination(s): _________________________________________</w:t>
      </w:r>
    </w:p>
    <w:p w14:paraId="628878F3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Date(s): ________________________________________________</w:t>
      </w:r>
    </w:p>
    <w:p w14:paraId="2894DB98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Trip Leader &amp; Contact: ___________________________________</w:t>
      </w:r>
    </w:p>
    <w:p w14:paraId="71B91D79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Total distance to be walked per day: _____________________</w:t>
      </w:r>
    </w:p>
    <w:p w14:paraId="65ACA131" w14:textId="77777777" w:rsidR="00000043" w:rsidRPr="00617AD6" w:rsidRDefault="00617AD6">
      <w:pPr>
        <w:pStyle w:val="Heading1"/>
        <w:rPr>
          <w:rFonts w:ascii="Roboto" w:hAnsi="Roboto"/>
        </w:rPr>
      </w:pPr>
      <w:r w:rsidRPr="00617AD6">
        <w:rPr>
          <w:rFonts w:ascii="Roboto" w:hAnsi="Roboto"/>
        </w:rPr>
        <w:t>2. Detailed Itinerary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000043" w:rsidRPr="00617AD6" w14:paraId="16709F63" w14:textId="77777777">
        <w:tc>
          <w:tcPr>
            <w:tcW w:w="1440" w:type="dxa"/>
          </w:tcPr>
          <w:p w14:paraId="2AB0C6EB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>Date</w:t>
            </w:r>
          </w:p>
        </w:tc>
        <w:tc>
          <w:tcPr>
            <w:tcW w:w="1440" w:type="dxa"/>
          </w:tcPr>
          <w:p w14:paraId="5ACBF159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>Time</w:t>
            </w:r>
          </w:p>
        </w:tc>
        <w:tc>
          <w:tcPr>
            <w:tcW w:w="1440" w:type="dxa"/>
          </w:tcPr>
          <w:p w14:paraId="5CF6C436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>Activity / Site</w:t>
            </w:r>
          </w:p>
        </w:tc>
        <w:tc>
          <w:tcPr>
            <w:tcW w:w="1440" w:type="dxa"/>
          </w:tcPr>
          <w:p w14:paraId="01D24681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>Distance (km)</w:t>
            </w:r>
          </w:p>
        </w:tc>
        <w:tc>
          <w:tcPr>
            <w:tcW w:w="1440" w:type="dxa"/>
          </w:tcPr>
          <w:p w14:paraId="7AE77224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>Photo / Map Ref.</w:t>
            </w:r>
          </w:p>
        </w:tc>
        <w:tc>
          <w:tcPr>
            <w:tcW w:w="1440" w:type="dxa"/>
          </w:tcPr>
          <w:p w14:paraId="1C12C086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>Notes</w:t>
            </w:r>
          </w:p>
        </w:tc>
      </w:tr>
      <w:tr w:rsidR="00000043" w:rsidRPr="00617AD6" w14:paraId="56183E6B" w14:textId="77777777">
        <w:tc>
          <w:tcPr>
            <w:tcW w:w="1440" w:type="dxa"/>
          </w:tcPr>
          <w:p w14:paraId="799F501C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FD13662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48204350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8C33BB1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4D5B0CC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4EC3E20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  <w:tr w:rsidR="00000043" w:rsidRPr="00617AD6" w14:paraId="24061EE4" w14:textId="77777777">
        <w:tc>
          <w:tcPr>
            <w:tcW w:w="1440" w:type="dxa"/>
          </w:tcPr>
          <w:p w14:paraId="7B1F852E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03452EA6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01B5061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02E743F4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7D26A048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4DDFF6A6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  <w:tr w:rsidR="00000043" w:rsidRPr="00617AD6" w14:paraId="12E65E99" w14:textId="77777777">
        <w:tc>
          <w:tcPr>
            <w:tcW w:w="1440" w:type="dxa"/>
          </w:tcPr>
          <w:p w14:paraId="19DBC97A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FCD0D16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87BCE93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0B09F1D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72D500D6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708E01C2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  <w:tr w:rsidR="00000043" w:rsidRPr="00617AD6" w14:paraId="596FA63C" w14:textId="77777777">
        <w:tc>
          <w:tcPr>
            <w:tcW w:w="1440" w:type="dxa"/>
          </w:tcPr>
          <w:p w14:paraId="2AC7D572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4F54434A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EA655A8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7E30FDD2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88661CB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6627001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  <w:tr w:rsidR="00000043" w:rsidRPr="00617AD6" w14:paraId="1654D6E7" w14:textId="77777777">
        <w:tc>
          <w:tcPr>
            <w:tcW w:w="1440" w:type="dxa"/>
          </w:tcPr>
          <w:p w14:paraId="2B493DC4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3D3463F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4B3AA1A6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23583114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095F8298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021A8C8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  <w:tr w:rsidR="00000043" w:rsidRPr="00617AD6" w14:paraId="50294868" w14:textId="77777777">
        <w:tc>
          <w:tcPr>
            <w:tcW w:w="1440" w:type="dxa"/>
          </w:tcPr>
          <w:p w14:paraId="4FC51204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565102D6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7CE6AE58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8BB67AC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0884F526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FBD671A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</w:tbl>
    <w:p w14:paraId="5ACB9047" w14:textId="77777777" w:rsidR="00000043" w:rsidRPr="00617AD6" w:rsidRDefault="00617AD6">
      <w:pPr>
        <w:pStyle w:val="Heading1"/>
        <w:rPr>
          <w:rFonts w:ascii="Roboto" w:hAnsi="Roboto"/>
        </w:rPr>
      </w:pPr>
      <w:r w:rsidRPr="00617AD6">
        <w:rPr>
          <w:rFonts w:ascii="Roboto" w:hAnsi="Roboto"/>
        </w:rPr>
        <w:t>3. Gear &amp; Preparation</w:t>
      </w:r>
    </w:p>
    <w:p w14:paraId="4E6ACD1B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Required gear (tick when packed):</w:t>
      </w:r>
    </w:p>
    <w:p w14:paraId="724B726D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Segoe UI Symbol" w:hAnsi="Segoe UI Symbol" w:cs="Segoe UI Symbol"/>
        </w:rPr>
        <w:t>☐</w:t>
      </w:r>
      <w:r w:rsidRPr="00617AD6">
        <w:rPr>
          <w:rFonts w:ascii="Roboto" w:hAnsi="Roboto"/>
        </w:rPr>
        <w:t xml:space="preserve"> Sturdy closed‑toe shoes</w:t>
      </w:r>
    </w:p>
    <w:p w14:paraId="5371B5D5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Segoe UI Symbol" w:hAnsi="Segoe UI Symbol" w:cs="Segoe UI Symbol"/>
        </w:rPr>
        <w:t>☐</w:t>
      </w:r>
      <w:r w:rsidRPr="00617AD6">
        <w:rPr>
          <w:rFonts w:ascii="Roboto" w:hAnsi="Roboto"/>
        </w:rPr>
        <w:t xml:space="preserve"> Weather‑appropriate layers &amp; rain protection</w:t>
      </w:r>
    </w:p>
    <w:p w14:paraId="4C599E7F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Segoe UI Symbol" w:hAnsi="Segoe UI Symbol" w:cs="Segoe UI Symbol"/>
        </w:rPr>
        <w:t>☐</w:t>
      </w:r>
      <w:r w:rsidRPr="00617AD6">
        <w:rPr>
          <w:rFonts w:ascii="Roboto" w:hAnsi="Roboto"/>
        </w:rPr>
        <w:t xml:space="preserve"> Hat &amp; sunscreen</w:t>
      </w:r>
    </w:p>
    <w:p w14:paraId="25223A1E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Segoe UI Symbol" w:hAnsi="Segoe UI Symbol" w:cs="Segoe UI Symbol"/>
        </w:rPr>
        <w:lastRenderedPageBreak/>
        <w:t>☐</w:t>
      </w:r>
      <w:r w:rsidRPr="00617AD6">
        <w:rPr>
          <w:rFonts w:ascii="Roboto" w:hAnsi="Roboto"/>
        </w:rPr>
        <w:t xml:space="preserve"> Water bottle (minimum 1 L)</w:t>
      </w:r>
    </w:p>
    <w:p w14:paraId="2D1C4B6B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Segoe UI Symbol" w:hAnsi="Segoe UI Symbol" w:cs="Segoe UI Symbol"/>
        </w:rPr>
        <w:t>☐</w:t>
      </w:r>
      <w:r w:rsidRPr="00617AD6">
        <w:rPr>
          <w:rFonts w:ascii="Roboto" w:hAnsi="Roboto"/>
        </w:rPr>
        <w:t xml:space="preserve"> Personal medications (declare to first‑aid lead confidentially)</w:t>
      </w:r>
    </w:p>
    <w:p w14:paraId="31861C64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Segoe UI Symbol" w:hAnsi="Segoe UI Symbol" w:cs="Segoe UI Symbol"/>
        </w:rPr>
        <w:t>☐</w:t>
      </w:r>
      <w:r w:rsidRPr="00617AD6">
        <w:rPr>
          <w:rFonts w:ascii="Roboto" w:hAnsi="Roboto"/>
        </w:rPr>
        <w:t xml:space="preserve"> Notebook or field data sheet</w:t>
      </w:r>
    </w:p>
    <w:p w14:paraId="00FBFDFA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Segoe UI Symbol" w:hAnsi="Segoe UI Symbol" w:cs="Segoe UI Symbol"/>
        </w:rPr>
        <w:t>☐</w:t>
      </w:r>
      <w:r w:rsidRPr="00617AD6">
        <w:rPr>
          <w:rFonts w:ascii="Roboto" w:hAnsi="Roboto"/>
        </w:rPr>
        <w:t xml:space="preserve"> Other: __________________________</w:t>
      </w:r>
    </w:p>
    <w:p w14:paraId="5E4B0489" w14:textId="77777777" w:rsidR="00000043" w:rsidRPr="00617AD6" w:rsidRDefault="00617AD6">
      <w:pPr>
        <w:pStyle w:val="Heading1"/>
        <w:rPr>
          <w:rFonts w:ascii="Roboto" w:hAnsi="Roboto"/>
        </w:rPr>
      </w:pPr>
      <w:r w:rsidRPr="00617AD6">
        <w:rPr>
          <w:rFonts w:ascii="Roboto" w:hAnsi="Roboto"/>
        </w:rPr>
        <w:t>4. Conduct &amp; Collaboration Expectations</w:t>
      </w:r>
    </w:p>
    <w:p w14:paraId="7EF9D5C2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We uphold a respectful and inclusive environment. Review the Anti‑Harassment &amp; Inclusion policy and adhere to the following:</w:t>
      </w:r>
    </w:p>
    <w:p w14:paraId="518A5E8C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• Treat everyone respectfully; use correct names and pronouns.</w:t>
      </w:r>
    </w:p>
    <w:p w14:paraId="445A106D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• Follow safety instructions promptly.</w:t>
      </w:r>
    </w:p>
    <w:p w14:paraId="4E351132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• Support peers in data collection and observation tasks.</w:t>
      </w:r>
    </w:p>
    <w:p w14:paraId="64E17EB5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• Report concerns to the comfort &amp; safety contact immediately.</w:t>
      </w:r>
    </w:p>
    <w:p w14:paraId="39C6D3E6" w14:textId="77777777" w:rsidR="00000043" w:rsidRPr="00617AD6" w:rsidRDefault="00617AD6">
      <w:pPr>
        <w:pStyle w:val="Heading1"/>
        <w:rPr>
          <w:rFonts w:ascii="Roboto" w:hAnsi="Roboto"/>
        </w:rPr>
      </w:pPr>
      <w:r w:rsidRPr="00617AD6">
        <w:rPr>
          <w:rFonts w:ascii="Roboto" w:hAnsi="Roboto"/>
        </w:rPr>
        <w:t>5. Anonymous Q&amp;A Board</w:t>
      </w:r>
    </w:p>
    <w:p w14:paraId="1BBBF8D9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Link: _____________________________________</w:t>
      </w:r>
    </w:p>
    <w:p w14:paraId="15464B97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Questions will be answered promptly so all participants can benefit.</w:t>
      </w:r>
    </w:p>
    <w:p w14:paraId="44CEA085" w14:textId="77777777" w:rsidR="00000043" w:rsidRPr="00617AD6" w:rsidRDefault="00617AD6">
      <w:pPr>
        <w:pStyle w:val="Heading1"/>
        <w:rPr>
          <w:rFonts w:ascii="Roboto" w:hAnsi="Roboto"/>
        </w:rPr>
      </w:pPr>
      <w:r w:rsidRPr="00617AD6">
        <w:rPr>
          <w:rFonts w:ascii="Roboto" w:hAnsi="Roboto"/>
        </w:rPr>
        <w:t>6. Student Input Opportunities</w:t>
      </w:r>
    </w:p>
    <w:p w14:paraId="45F0DECA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Options for observation sites or data collection methods (tick your preference):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00043" w:rsidRPr="00617AD6" w14:paraId="43E0C63B" w14:textId="77777777">
        <w:tc>
          <w:tcPr>
            <w:tcW w:w="2880" w:type="dxa"/>
          </w:tcPr>
          <w:p w14:paraId="449FC85E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>Option</w:t>
            </w:r>
          </w:p>
        </w:tc>
        <w:tc>
          <w:tcPr>
            <w:tcW w:w="2880" w:type="dxa"/>
          </w:tcPr>
          <w:p w14:paraId="40D6A7F3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>Description</w:t>
            </w:r>
          </w:p>
        </w:tc>
        <w:tc>
          <w:tcPr>
            <w:tcW w:w="2880" w:type="dxa"/>
          </w:tcPr>
          <w:p w14:paraId="05F5DB0A" w14:textId="77777777" w:rsidR="00000043" w:rsidRPr="00617AD6" w:rsidRDefault="00617AD6">
            <w:pPr>
              <w:rPr>
                <w:rFonts w:ascii="Roboto" w:hAnsi="Roboto"/>
              </w:rPr>
            </w:pPr>
            <w:r w:rsidRPr="00617AD6">
              <w:rPr>
                <w:rFonts w:ascii="Roboto" w:hAnsi="Roboto"/>
              </w:rPr>
              <w:t xml:space="preserve">Select </w:t>
            </w:r>
            <w:r w:rsidRPr="00617AD6">
              <w:rPr>
                <w:rFonts w:ascii="Segoe UI Symbol" w:hAnsi="Segoe UI Symbol" w:cs="Segoe UI Symbol"/>
              </w:rPr>
              <w:t>☐</w:t>
            </w:r>
          </w:p>
        </w:tc>
      </w:tr>
      <w:tr w:rsidR="00000043" w:rsidRPr="00617AD6" w14:paraId="56FA50DA" w14:textId="77777777">
        <w:tc>
          <w:tcPr>
            <w:tcW w:w="2880" w:type="dxa"/>
          </w:tcPr>
          <w:p w14:paraId="212196BC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20A060D9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43B0214D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  <w:tr w:rsidR="00000043" w:rsidRPr="00617AD6" w14:paraId="5DDDD6EA" w14:textId="77777777">
        <w:tc>
          <w:tcPr>
            <w:tcW w:w="2880" w:type="dxa"/>
          </w:tcPr>
          <w:p w14:paraId="5BFC98C8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047E057B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71A4E478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  <w:tr w:rsidR="00000043" w:rsidRPr="00617AD6" w14:paraId="7CCE94B4" w14:textId="77777777">
        <w:tc>
          <w:tcPr>
            <w:tcW w:w="2880" w:type="dxa"/>
          </w:tcPr>
          <w:p w14:paraId="228AAAA6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3CC15B67" w14:textId="77777777" w:rsidR="00000043" w:rsidRPr="00617AD6" w:rsidRDefault="00000043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60DC41A1" w14:textId="77777777" w:rsidR="00000043" w:rsidRPr="00617AD6" w:rsidRDefault="00000043">
            <w:pPr>
              <w:rPr>
                <w:rFonts w:ascii="Roboto" w:hAnsi="Roboto"/>
              </w:rPr>
            </w:pPr>
          </w:p>
        </w:tc>
      </w:tr>
    </w:tbl>
    <w:p w14:paraId="1C2BA7B7" w14:textId="77777777" w:rsidR="00000043" w:rsidRPr="00617AD6" w:rsidRDefault="00617AD6">
      <w:pPr>
        <w:pStyle w:val="Heading1"/>
        <w:rPr>
          <w:rFonts w:ascii="Roboto" w:hAnsi="Roboto"/>
        </w:rPr>
      </w:pPr>
      <w:r w:rsidRPr="00617AD6">
        <w:rPr>
          <w:rFonts w:ascii="Roboto" w:hAnsi="Roboto"/>
        </w:rPr>
        <w:t>7. Emergency &amp; Communication</w:t>
      </w:r>
    </w:p>
    <w:p w14:paraId="51CDE7BA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Primary contact method on‑site (radio channel / phone): _____________________</w:t>
      </w:r>
    </w:p>
    <w:p w14:paraId="633FB903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Backup GPS tracker ID / number: __________________________________________</w:t>
      </w:r>
    </w:p>
    <w:p w14:paraId="1EA99E41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t>Nearest medical facility: ________________________________________________</w:t>
      </w:r>
    </w:p>
    <w:p w14:paraId="6C28E83F" w14:textId="77777777" w:rsidR="00000043" w:rsidRPr="00617AD6" w:rsidRDefault="00617AD6">
      <w:pPr>
        <w:rPr>
          <w:rFonts w:ascii="Roboto" w:hAnsi="Roboto"/>
        </w:rPr>
      </w:pPr>
      <w:r w:rsidRPr="00617AD6">
        <w:rPr>
          <w:rFonts w:ascii="Roboto" w:hAnsi="Roboto"/>
        </w:rPr>
        <w:br/>
        <w:t>Document prepared by: ______________________    Date: ___________</w:t>
      </w:r>
    </w:p>
    <w:sectPr w:rsidR="00000043" w:rsidRPr="00617A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6584474">
    <w:abstractNumId w:val="8"/>
  </w:num>
  <w:num w:numId="2" w16cid:durableId="1295212743">
    <w:abstractNumId w:val="6"/>
  </w:num>
  <w:num w:numId="3" w16cid:durableId="369652122">
    <w:abstractNumId w:val="5"/>
  </w:num>
  <w:num w:numId="4" w16cid:durableId="1082526708">
    <w:abstractNumId w:val="4"/>
  </w:num>
  <w:num w:numId="5" w16cid:durableId="840388097">
    <w:abstractNumId w:val="7"/>
  </w:num>
  <w:num w:numId="6" w16cid:durableId="262954234">
    <w:abstractNumId w:val="3"/>
  </w:num>
  <w:num w:numId="7" w16cid:durableId="800001831">
    <w:abstractNumId w:val="2"/>
  </w:num>
  <w:num w:numId="8" w16cid:durableId="1232042548">
    <w:abstractNumId w:val="1"/>
  </w:num>
  <w:num w:numId="9" w16cid:durableId="14883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43"/>
    <w:rsid w:val="00034616"/>
    <w:rsid w:val="0006063C"/>
    <w:rsid w:val="0015074B"/>
    <w:rsid w:val="0029639D"/>
    <w:rsid w:val="00326F90"/>
    <w:rsid w:val="004A727B"/>
    <w:rsid w:val="00617AD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2025-09-01T05:50:00Z</dcterms:modified>
  <cp:category/>
</cp:coreProperties>
</file>